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1299" w14:textId="77777777" w:rsidR="00C70606" w:rsidRDefault="00C70606" w:rsidP="00C70606">
      <w:pPr>
        <w:rPr>
          <w:rFonts w:ascii="Times New Roman" w:hAnsi="Times New Roman"/>
          <w:b/>
          <w:sz w:val="24"/>
          <w:szCs w:val="24"/>
        </w:rPr>
      </w:pPr>
    </w:p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620481DA" w14:textId="77777777" w:rsidR="00483DB9" w:rsidRPr="00285826" w:rsidRDefault="00483DB9" w:rsidP="00483DB9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2B113CF1" w14:textId="77777777" w:rsidR="00483DB9" w:rsidRDefault="00483DB9" w:rsidP="00483DB9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786CA6B7" w14:textId="6754CBA5" w:rsidR="00E834DB" w:rsidRDefault="007106A1" w:rsidP="009374BB">
      <w:pPr>
        <w:ind w:left="5245" w:right="96" w:hanging="1701"/>
        <w:jc w:val="right"/>
        <w:rPr>
          <w:rFonts w:ascii="Times New Roman" w:eastAsia="Noto Sans" w:hAnsi="Times New Roman"/>
          <w:sz w:val="24"/>
          <w:szCs w:val="24"/>
        </w:rPr>
      </w:pPr>
      <w:r w:rsidRPr="007106A1">
        <w:rPr>
          <w:rFonts w:ascii="Times New Roman" w:eastAsia="Noto Sans" w:hAnsi="Times New Roman"/>
          <w:sz w:val="24"/>
          <w:szCs w:val="24"/>
        </w:rPr>
        <w:t>“Lancem sobre Ele todas as suas ansiedades, porque Ele</w:t>
      </w:r>
      <w:r w:rsidR="003C699E">
        <w:rPr>
          <w:rFonts w:ascii="Times New Roman" w:eastAsia="Noto Sans" w:hAnsi="Times New Roman"/>
          <w:sz w:val="24"/>
          <w:szCs w:val="24"/>
        </w:rPr>
        <w:t xml:space="preserve"> </w:t>
      </w:r>
      <w:r w:rsidR="003C699E" w:rsidRPr="003C699E">
        <w:rPr>
          <w:rFonts w:ascii="Times New Roman" w:eastAsia="Noto Sans" w:hAnsi="Times New Roman"/>
          <w:sz w:val="24"/>
          <w:szCs w:val="24"/>
        </w:rPr>
        <w:t>cuida de vocês</w:t>
      </w:r>
      <w:r w:rsidR="00E834DB" w:rsidRPr="00E834DB">
        <w:rPr>
          <w:rFonts w:ascii="Times New Roman" w:eastAsia="Noto Sans" w:hAnsi="Times New Roman"/>
          <w:sz w:val="24"/>
          <w:szCs w:val="24"/>
        </w:rPr>
        <w:t xml:space="preserve">” </w:t>
      </w:r>
    </w:p>
    <w:p w14:paraId="2BBEC36A" w14:textId="27796D8E" w:rsidR="00BB17F1" w:rsidRDefault="00E834DB" w:rsidP="00E834DB">
      <w:pPr>
        <w:ind w:left="4111" w:right="96" w:hanging="567"/>
        <w:jc w:val="right"/>
        <w:rPr>
          <w:rFonts w:ascii="Times New Roman" w:eastAsia="Noto Sans" w:hAnsi="Times New Roman"/>
          <w:sz w:val="24"/>
          <w:szCs w:val="24"/>
        </w:rPr>
      </w:pPr>
      <w:r w:rsidRPr="00E834DB">
        <w:rPr>
          <w:rFonts w:ascii="Times New Roman" w:eastAsia="Noto Sans" w:hAnsi="Times New Roman"/>
          <w:sz w:val="24"/>
          <w:szCs w:val="24"/>
        </w:rPr>
        <w:t>(Salmo 103:13).</w:t>
      </w:r>
      <w:r w:rsidR="00231CF7" w:rsidRPr="00231CF7">
        <w:rPr>
          <w:rFonts w:ascii="Times New Roman" w:eastAsia="Noto Sans" w:hAnsi="Times New Roman"/>
          <w:sz w:val="24"/>
          <w:szCs w:val="24"/>
        </w:rPr>
        <w:t xml:space="preserve"> </w:t>
      </w:r>
    </w:p>
    <w:p w14:paraId="4F5BC39D" w14:textId="77777777" w:rsidR="00483DB9" w:rsidRDefault="00483DB9" w:rsidP="00483DB9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53AD4B49" w14:textId="1E66B044" w:rsidR="00C070DD" w:rsidRDefault="00C070DD" w:rsidP="00483DB9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  <w:r w:rsidRPr="00C070DD">
        <w:rPr>
          <w:rFonts w:ascii="Times New Roman" w:eastAsia="Noto Sans" w:hAnsi="Times New Roman"/>
          <w:sz w:val="24"/>
          <w:szCs w:val="24"/>
        </w:rPr>
        <w:t>Prezado(a) irmão(ã)*:</w:t>
      </w:r>
    </w:p>
    <w:p w14:paraId="2E2C2F18" w14:textId="77777777" w:rsidR="00CD2863" w:rsidRDefault="00CD2863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44FF4189" w14:textId="44414CA6" w:rsidR="0097526C" w:rsidRDefault="0097526C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97526C">
        <w:rPr>
          <w:rFonts w:ascii="Times New Roman" w:eastAsia="Noto Sans" w:hAnsi="Times New Roman"/>
          <w:color w:val="000000" w:themeColor="background1"/>
          <w:sz w:val="24"/>
          <w:szCs w:val="24"/>
        </w:rPr>
        <w:t>Com pesar, comunicamos oficialmente que a igreja, na reunião administrativa devidamente convocada e realizada no dia</w:t>
      </w:r>
      <w:r w:rsidR="002D17F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="002D17FC" w:rsidRPr="002D17FC">
        <w:rPr>
          <w:rFonts w:ascii="Times New Roman" w:eastAsia="Noto Sans" w:hAnsi="Times New Roman"/>
          <w:color w:val="EE0000"/>
          <w:sz w:val="24"/>
          <w:szCs w:val="24"/>
        </w:rPr>
        <w:t>00/00/00</w:t>
      </w:r>
      <w:r w:rsidR="002D17FC">
        <w:rPr>
          <w:rFonts w:ascii="Times New Roman" w:eastAsia="Noto Sans" w:hAnsi="Times New Roman"/>
          <w:color w:val="EE0000"/>
          <w:sz w:val="24"/>
          <w:szCs w:val="24"/>
        </w:rPr>
        <w:t>0</w:t>
      </w:r>
      <w:r w:rsidR="002D17FC" w:rsidRPr="002D17FC">
        <w:rPr>
          <w:rFonts w:ascii="Times New Roman" w:eastAsia="Noto Sans" w:hAnsi="Times New Roman"/>
          <w:color w:val="EE0000"/>
          <w:sz w:val="24"/>
          <w:szCs w:val="24"/>
        </w:rPr>
        <w:t>0</w:t>
      </w:r>
      <w:r w:rsidR="00A65AB7" w:rsidRPr="00A65AB7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Pr="0097526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cumprindo os dispositivos do Manual da Igreja, </w:t>
      </w:r>
      <w:r w:rsidR="008517CE" w:rsidRPr="008517CE">
        <w:rPr>
          <w:rFonts w:ascii="Times New Roman" w:eastAsia="Noto Sans" w:hAnsi="Times New Roman"/>
          <w:color w:val="000000" w:themeColor="background1"/>
          <w:sz w:val="24"/>
          <w:szCs w:val="24"/>
        </w:rPr>
        <w:t>votou a remoção do seu nome do Registro de Membros da igreja.</w:t>
      </w:r>
    </w:p>
    <w:p w14:paraId="681FB050" w14:textId="77777777" w:rsidR="008517CE" w:rsidRDefault="008517CE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61992AF6" w14:textId="14C5CCDE" w:rsidR="0027395E" w:rsidRDefault="008517CE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8517CE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No entanto, queremos dizer-lhe que seu nome continuará em nosso coração e que </w:t>
      </w:r>
      <w:proofErr w:type="gramStart"/>
      <w:r w:rsidRPr="008517CE">
        <w:rPr>
          <w:rFonts w:ascii="Times New Roman" w:eastAsia="Noto Sans" w:hAnsi="Times New Roman"/>
          <w:color w:val="000000" w:themeColor="background1"/>
          <w:sz w:val="24"/>
          <w:szCs w:val="24"/>
        </w:rPr>
        <w:t>estaremos orando</w:t>
      </w:r>
      <w:proofErr w:type="gramEnd"/>
      <w:r w:rsidRPr="008517CE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para que Deus lhe conceda a graça, a fim de que possa vencer as lutas do dia a dia.</w:t>
      </w:r>
    </w:p>
    <w:p w14:paraId="796439FF" w14:textId="77777777" w:rsidR="008517CE" w:rsidRDefault="008517CE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53A0CF9E" w14:textId="0EC34A99" w:rsidR="00784B5D" w:rsidRDefault="002941C5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2941C5">
        <w:rPr>
          <w:rFonts w:ascii="Times New Roman" w:eastAsia="Noto Sans" w:hAnsi="Times New Roman"/>
          <w:color w:val="000000" w:themeColor="background1"/>
          <w:sz w:val="24"/>
          <w:szCs w:val="24"/>
        </w:rPr>
        <w:t>Por isso, queremos animá-lo a frequentar a igreja. “Entregue o seu caminho ao Senhor, confie Nele, e o mais Ele fará” (Salmo 37:5).</w:t>
      </w:r>
    </w:p>
    <w:p w14:paraId="304B6370" w14:textId="77777777" w:rsidR="005756EA" w:rsidRDefault="005756EA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6C6B7927" w14:textId="500BDBC1" w:rsidR="00807231" w:rsidRDefault="000F2D5D" w:rsidP="008923A4">
      <w:pPr>
        <w:spacing w:after="90"/>
        <w:ind w:right="-45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0F2D5D">
        <w:rPr>
          <w:rFonts w:ascii="Times New Roman" w:eastAsia="Noto Sans" w:hAnsi="Times New Roman"/>
          <w:color w:val="000000" w:themeColor="background1"/>
          <w:sz w:val="24"/>
          <w:szCs w:val="24"/>
        </w:rPr>
        <w:t>Que o Senhor lhe conceda a vitória!</w:t>
      </w:r>
    </w:p>
    <w:p w14:paraId="1677B7B6" w14:textId="77777777" w:rsidR="00483DB9" w:rsidRDefault="00483DB9" w:rsidP="00483DB9">
      <w:pPr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3268A055" w14:textId="5562ABA8" w:rsidR="00CB0302" w:rsidRDefault="000F2D5D" w:rsidP="00483DB9">
      <w:pPr>
        <w:rPr>
          <w:rFonts w:ascii="Times New Roman" w:eastAsia="Noto Sans" w:hAnsi="Times New Roman"/>
          <w:sz w:val="24"/>
          <w:szCs w:val="24"/>
        </w:rPr>
      </w:pPr>
      <w:r>
        <w:rPr>
          <w:rFonts w:ascii="Times New Roman" w:eastAsia="Noto Sans" w:hAnsi="Times New Roman"/>
          <w:sz w:val="24"/>
          <w:szCs w:val="24"/>
        </w:rPr>
        <w:t>Fraternalmente,</w:t>
      </w:r>
    </w:p>
    <w:p w14:paraId="17EC8768" w14:textId="77777777" w:rsidR="000F2D5D" w:rsidRDefault="000F2D5D" w:rsidP="00483DB9">
      <w:pPr>
        <w:rPr>
          <w:rFonts w:ascii="Times New Roman" w:eastAsia="Noto Sans" w:hAnsi="Times New Roman"/>
          <w:sz w:val="24"/>
          <w:szCs w:val="24"/>
        </w:rPr>
      </w:pPr>
    </w:p>
    <w:p w14:paraId="49ADECF9" w14:textId="77777777" w:rsidR="000F2D5D" w:rsidRDefault="000F2D5D" w:rsidP="00483DB9">
      <w:pPr>
        <w:rPr>
          <w:rFonts w:ascii="Times New Roman" w:eastAsia="Noto Sans" w:hAnsi="Times New Roman"/>
          <w:sz w:val="24"/>
          <w:szCs w:val="24"/>
        </w:rPr>
      </w:pPr>
    </w:p>
    <w:p w14:paraId="09CF81EF" w14:textId="77777777" w:rsidR="00483DB9" w:rsidRPr="000A79F9" w:rsidRDefault="00483DB9" w:rsidP="00483DB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78B865DE" w14:textId="77777777" w:rsidR="00483DB9" w:rsidRDefault="00483DB9" w:rsidP="00483DB9">
      <w:pPr>
        <w:jc w:val="center"/>
        <w:rPr>
          <w:i/>
          <w:iCs/>
          <w:sz w:val="19"/>
        </w:rPr>
      </w:pPr>
      <w:r>
        <w:rPr>
          <w:i/>
          <w:iCs/>
          <w:sz w:val="19"/>
        </w:rPr>
        <w:t>_____________________________________       _____________________________________</w:t>
      </w:r>
    </w:p>
    <w:p w14:paraId="5528F0C1" w14:textId="3ECE90F7" w:rsidR="00483DB9" w:rsidRPr="00003992" w:rsidRDefault="00783A2A" w:rsidP="00783A2A">
      <w:pPr>
        <w:rPr>
          <w:rFonts w:ascii="Times New Roman" w:hAnsi="Times New Roman"/>
          <w:i/>
          <w:iCs/>
          <w:color w:val="EE0000"/>
          <w:sz w:val="20"/>
          <w:szCs w:val="20"/>
        </w:rPr>
      </w:pPr>
      <w:r>
        <w:rPr>
          <w:rFonts w:ascii="Times New Roman" w:hAnsi="Times New Roman"/>
          <w:i/>
          <w:iCs/>
          <w:color w:val="EE0000"/>
          <w:sz w:val="20"/>
          <w:szCs w:val="20"/>
        </w:rPr>
        <w:t xml:space="preserve">   </w:t>
      </w:r>
      <w:r w:rsidR="00483DB9" w:rsidRPr="00003992">
        <w:rPr>
          <w:rFonts w:ascii="Times New Roman" w:hAnsi="Times New Roman"/>
          <w:i/>
          <w:iCs/>
          <w:color w:val="EE0000"/>
          <w:sz w:val="20"/>
          <w:szCs w:val="20"/>
        </w:rPr>
        <w:t>Nome completo do Pastor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 ou </w:t>
      </w:r>
      <w:r>
        <w:rPr>
          <w:rFonts w:ascii="Times New Roman" w:hAnsi="Times New Roman"/>
          <w:i/>
          <w:iCs/>
          <w:color w:val="EE0000"/>
          <w:sz w:val="20"/>
          <w:szCs w:val="20"/>
        </w:rPr>
        <w:t>primeiro-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 ancião</w:t>
      </w:r>
      <w:r w:rsidR="00483DB9"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>Nome completo do Secretário(a) da Igreja</w:t>
      </w:r>
    </w:p>
    <w:p w14:paraId="379D1990" w14:textId="27C50497" w:rsidR="00206FA0" w:rsidRDefault="00483DB9" w:rsidP="00483DB9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</w:t>
      </w:r>
      <w:r w:rsidRPr="00A24F35">
        <w:rPr>
          <w:rFonts w:ascii="Times New Roman" w:hAnsi="Times New Roman"/>
          <w:i/>
          <w:iCs/>
          <w:sz w:val="20"/>
          <w:szCs w:val="20"/>
        </w:rPr>
        <w:t>Pastor Distrital</w:t>
      </w:r>
      <w:r w:rsidR="00CB0302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B0302" w:rsidRPr="004663B4">
        <w:rPr>
          <w:rFonts w:ascii="Times New Roman" w:hAnsi="Times New Roman"/>
          <w:i/>
          <w:iCs/>
          <w:color w:val="EE0000"/>
          <w:sz w:val="20"/>
          <w:szCs w:val="20"/>
        </w:rPr>
        <w:t xml:space="preserve">ou </w:t>
      </w:r>
      <w:r w:rsidR="00783A2A" w:rsidRPr="004663B4">
        <w:rPr>
          <w:rFonts w:ascii="Times New Roman" w:hAnsi="Times New Roman"/>
          <w:i/>
          <w:iCs/>
          <w:color w:val="EE0000"/>
          <w:sz w:val="20"/>
          <w:szCs w:val="20"/>
        </w:rPr>
        <w:t>primeiro-ancião</w:t>
      </w:r>
      <w:r w:rsidRPr="004663B4"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                    </w:t>
      </w:r>
      <w:r w:rsidR="00783A2A">
        <w:rPr>
          <w:rFonts w:ascii="Times New Roman" w:hAnsi="Times New Roman"/>
          <w:i/>
          <w:iCs/>
          <w:sz w:val="20"/>
          <w:szCs w:val="20"/>
        </w:rPr>
        <w:t>Secretário</w:t>
      </w:r>
      <w:r w:rsidR="00783A2A" w:rsidRPr="00783A2A">
        <w:rPr>
          <w:rFonts w:ascii="Times New Roman" w:hAnsi="Times New Roman"/>
          <w:i/>
          <w:iCs/>
          <w:color w:val="EE0000"/>
          <w:sz w:val="20"/>
          <w:szCs w:val="20"/>
        </w:rPr>
        <w:t xml:space="preserve">(a) </w:t>
      </w:r>
      <w:r w:rsidR="00783A2A">
        <w:rPr>
          <w:rFonts w:ascii="Times New Roman" w:hAnsi="Times New Roman"/>
          <w:i/>
          <w:iCs/>
          <w:sz w:val="20"/>
          <w:szCs w:val="20"/>
        </w:rPr>
        <w:t>da igreja</w:t>
      </w:r>
    </w:p>
    <w:p w14:paraId="20EA6EEC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5CAE23C2" w14:textId="48E66EBB" w:rsidR="00206FA0" w:rsidRPr="00AD3DBD" w:rsidRDefault="00AD3DBD">
      <w:pPr>
        <w:spacing w:after="90"/>
        <w:ind w:right="-399"/>
        <w:rPr>
          <w:rFonts w:ascii="Times New Roman" w:eastAsia="Noto Sans" w:hAnsi="Times New Roman"/>
          <w:iCs/>
          <w:sz w:val="20"/>
          <w:szCs w:val="20"/>
        </w:rPr>
      </w:pPr>
      <w:r w:rsidRPr="00AD3DBD">
        <w:rPr>
          <w:rFonts w:ascii="Times New Roman" w:eastAsia="Noto Sans" w:hAnsi="Times New Roman"/>
          <w:iCs/>
          <w:sz w:val="20"/>
          <w:szCs w:val="20"/>
        </w:rPr>
        <w:t>*Quando o membro for menor de 18 anos, o responsável legal deverá ser notificado.</w:t>
      </w:r>
    </w:p>
    <w:sectPr w:rsidR="00206FA0" w:rsidRPr="00AD3DBD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C9B3" w14:textId="77777777" w:rsidR="0051695D" w:rsidRDefault="0051695D">
      <w:r>
        <w:separator/>
      </w:r>
    </w:p>
  </w:endnote>
  <w:endnote w:type="continuationSeparator" w:id="0">
    <w:p w14:paraId="308F8CB5" w14:textId="77777777" w:rsidR="0051695D" w:rsidRDefault="0051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CB87F" w14:textId="77777777" w:rsidR="0051695D" w:rsidRDefault="0051695D">
      <w:r>
        <w:separator/>
      </w:r>
    </w:p>
  </w:footnote>
  <w:footnote w:type="continuationSeparator" w:id="0">
    <w:p w14:paraId="3AD08910" w14:textId="77777777" w:rsidR="0051695D" w:rsidRDefault="0051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rua, avenida ou alameda, </w:t>
                          </w:r>
                          <w:proofErr w:type="gramStart"/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numero</w:t>
                          </w:r>
                          <w:proofErr w:type="gramEnd"/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rua, avenida ou alameda, </w:t>
                    </w:r>
                    <w:proofErr w:type="gramStart"/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numero</w:t>
                    </w:r>
                    <w:proofErr w:type="gramEnd"/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8D1B03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338A0"/>
    <w:rsid w:val="000338B3"/>
    <w:rsid w:val="00082382"/>
    <w:rsid w:val="000A18DB"/>
    <w:rsid w:val="000B132A"/>
    <w:rsid w:val="000B33F7"/>
    <w:rsid w:val="000C29F5"/>
    <w:rsid w:val="000C6EB1"/>
    <w:rsid w:val="000F2D5D"/>
    <w:rsid w:val="001015B3"/>
    <w:rsid w:val="00122146"/>
    <w:rsid w:val="00175D39"/>
    <w:rsid w:val="00194BD1"/>
    <w:rsid w:val="00206FA0"/>
    <w:rsid w:val="00231CF7"/>
    <w:rsid w:val="0027395E"/>
    <w:rsid w:val="00285826"/>
    <w:rsid w:val="002941C5"/>
    <w:rsid w:val="002D17FC"/>
    <w:rsid w:val="002D2513"/>
    <w:rsid w:val="002F180B"/>
    <w:rsid w:val="00385FBB"/>
    <w:rsid w:val="003B4457"/>
    <w:rsid w:val="003B49CD"/>
    <w:rsid w:val="003C4258"/>
    <w:rsid w:val="003C699E"/>
    <w:rsid w:val="004071A3"/>
    <w:rsid w:val="00433D4E"/>
    <w:rsid w:val="004604FE"/>
    <w:rsid w:val="004663B4"/>
    <w:rsid w:val="00483DB9"/>
    <w:rsid w:val="004B53EB"/>
    <w:rsid w:val="004D2C71"/>
    <w:rsid w:val="004F042F"/>
    <w:rsid w:val="0050452B"/>
    <w:rsid w:val="0051695D"/>
    <w:rsid w:val="00563E1C"/>
    <w:rsid w:val="005756EA"/>
    <w:rsid w:val="005838E8"/>
    <w:rsid w:val="006011F2"/>
    <w:rsid w:val="00605812"/>
    <w:rsid w:val="00617FD9"/>
    <w:rsid w:val="006318D4"/>
    <w:rsid w:val="00684DEF"/>
    <w:rsid w:val="006852B2"/>
    <w:rsid w:val="007106A1"/>
    <w:rsid w:val="007454DF"/>
    <w:rsid w:val="00750402"/>
    <w:rsid w:val="00761441"/>
    <w:rsid w:val="00766157"/>
    <w:rsid w:val="007671F7"/>
    <w:rsid w:val="00783A2A"/>
    <w:rsid w:val="00784B5D"/>
    <w:rsid w:val="007A0DB7"/>
    <w:rsid w:val="007B1965"/>
    <w:rsid w:val="007C7FF4"/>
    <w:rsid w:val="008011CE"/>
    <w:rsid w:val="00807231"/>
    <w:rsid w:val="008517CE"/>
    <w:rsid w:val="00860F84"/>
    <w:rsid w:val="00877664"/>
    <w:rsid w:val="008923A4"/>
    <w:rsid w:val="008A021F"/>
    <w:rsid w:val="00905866"/>
    <w:rsid w:val="00914CB4"/>
    <w:rsid w:val="009374BB"/>
    <w:rsid w:val="00947B22"/>
    <w:rsid w:val="00950AED"/>
    <w:rsid w:val="00962764"/>
    <w:rsid w:val="00972BAA"/>
    <w:rsid w:val="0097526C"/>
    <w:rsid w:val="00994A2D"/>
    <w:rsid w:val="009A10FF"/>
    <w:rsid w:val="009E3A5B"/>
    <w:rsid w:val="009F41C9"/>
    <w:rsid w:val="00A13C28"/>
    <w:rsid w:val="00A4097D"/>
    <w:rsid w:val="00A65AB7"/>
    <w:rsid w:val="00AD3DBD"/>
    <w:rsid w:val="00AE6594"/>
    <w:rsid w:val="00B92D1F"/>
    <w:rsid w:val="00BB17F1"/>
    <w:rsid w:val="00BC7B60"/>
    <w:rsid w:val="00C06877"/>
    <w:rsid w:val="00C070DD"/>
    <w:rsid w:val="00C232BF"/>
    <w:rsid w:val="00C26121"/>
    <w:rsid w:val="00C55DB9"/>
    <w:rsid w:val="00C6223A"/>
    <w:rsid w:val="00C70606"/>
    <w:rsid w:val="00C76FE1"/>
    <w:rsid w:val="00CB0302"/>
    <w:rsid w:val="00CB360F"/>
    <w:rsid w:val="00CD2863"/>
    <w:rsid w:val="00CD5946"/>
    <w:rsid w:val="00CF4910"/>
    <w:rsid w:val="00D00DA2"/>
    <w:rsid w:val="00D12A44"/>
    <w:rsid w:val="00D34AD0"/>
    <w:rsid w:val="00D448A1"/>
    <w:rsid w:val="00D7765A"/>
    <w:rsid w:val="00DC0360"/>
    <w:rsid w:val="00E74C85"/>
    <w:rsid w:val="00E834DB"/>
    <w:rsid w:val="00EF052F"/>
    <w:rsid w:val="00F23829"/>
    <w:rsid w:val="00FF4A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customXml/itemProps4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963</Characters>
  <Application>Microsoft Office Word</Application>
  <DocSecurity>0</DocSecurity>
  <Lines>80</Lines>
  <Paragraphs>29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2</cp:revision>
  <dcterms:created xsi:type="dcterms:W3CDTF">2026-04-01T18:30:00Z</dcterms:created>
  <dcterms:modified xsi:type="dcterms:W3CDTF">2026-04-01T18:30:00Z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